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992"/>
        <w:gridCol w:w="1560"/>
        <w:gridCol w:w="2268"/>
        <w:gridCol w:w="1134"/>
        <w:gridCol w:w="2126"/>
        <w:gridCol w:w="2442"/>
      </w:tblGrid>
      <w:tr w:rsidR="00E2645D" w:rsidRPr="00E2645D" w:rsidTr="00E2645D">
        <w:trPr>
          <w:trHeight w:val="699"/>
        </w:trPr>
        <w:tc>
          <w:tcPr>
            <w:tcW w:w="14174" w:type="dxa"/>
            <w:gridSpan w:val="8"/>
            <w:vAlign w:val="center"/>
            <w:hideMark/>
          </w:tcPr>
          <w:p w:rsidR="00E2645D" w:rsidRPr="00E2645D" w:rsidRDefault="00E2645D" w:rsidP="00E2645D">
            <w:pPr>
              <w:jc w:val="center"/>
              <w:rPr>
                <w:b/>
              </w:rPr>
            </w:pPr>
            <w:bookmarkStart w:id="0" w:name="_GoBack"/>
            <w:bookmarkEnd w:id="0"/>
            <w:r w:rsidRPr="00E2645D">
              <w:rPr>
                <w:b/>
              </w:rPr>
              <w:t>FUNDED SERVICES IN  SDA FISH HOEK</w:t>
            </w:r>
          </w:p>
        </w:tc>
      </w:tr>
      <w:tr w:rsidR="00E2645D" w:rsidRPr="00E2645D" w:rsidTr="00E2645D">
        <w:trPr>
          <w:trHeight w:val="567"/>
        </w:trPr>
        <w:tc>
          <w:tcPr>
            <w:tcW w:w="1951" w:type="dxa"/>
            <w:hideMark/>
          </w:tcPr>
          <w:p w:rsidR="00E2645D" w:rsidRPr="00E2645D" w:rsidRDefault="00E2645D">
            <w:pPr>
              <w:rPr>
                <w:b/>
                <w:bCs/>
              </w:rPr>
            </w:pPr>
            <w:r w:rsidRPr="00E2645D">
              <w:rPr>
                <w:b/>
                <w:bCs/>
              </w:rPr>
              <w:t>NPO Code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pPr>
              <w:rPr>
                <w:b/>
                <w:bCs/>
              </w:rPr>
            </w:pPr>
            <w:r w:rsidRPr="00E2645D">
              <w:rPr>
                <w:b/>
                <w:bCs/>
              </w:rPr>
              <w:t>Organization name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pPr>
              <w:rPr>
                <w:b/>
                <w:bCs/>
              </w:rPr>
            </w:pPr>
            <w:r w:rsidRPr="00E2645D">
              <w:rPr>
                <w:b/>
                <w:bCs/>
              </w:rPr>
              <w:t>C Code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pPr>
              <w:rPr>
                <w:b/>
                <w:bCs/>
              </w:rPr>
            </w:pPr>
            <w:r w:rsidRPr="00E2645D">
              <w:rPr>
                <w:b/>
                <w:bCs/>
              </w:rPr>
              <w:t>Programme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pPr>
              <w:rPr>
                <w:b/>
                <w:bCs/>
              </w:rPr>
            </w:pPr>
            <w:r w:rsidRPr="00E2645D">
              <w:rPr>
                <w:b/>
                <w:bCs/>
              </w:rPr>
              <w:t>Physical Address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pPr>
              <w:rPr>
                <w:b/>
                <w:bCs/>
              </w:rPr>
            </w:pPr>
            <w:r w:rsidRPr="00E2645D">
              <w:rPr>
                <w:b/>
                <w:bCs/>
              </w:rPr>
              <w:t>SDA</w:t>
            </w:r>
          </w:p>
        </w:tc>
        <w:tc>
          <w:tcPr>
            <w:tcW w:w="2126" w:type="dxa"/>
            <w:hideMark/>
          </w:tcPr>
          <w:p w:rsidR="00E2645D" w:rsidRPr="00E2645D" w:rsidRDefault="00E2645D">
            <w:pPr>
              <w:rPr>
                <w:b/>
                <w:bCs/>
              </w:rPr>
            </w:pPr>
            <w:r w:rsidRPr="00E2645D">
              <w:rPr>
                <w:b/>
                <w:bCs/>
              </w:rPr>
              <w:t xml:space="preserve"> Allocation 2014 / 15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pPr>
              <w:rPr>
                <w:b/>
                <w:bCs/>
              </w:rPr>
            </w:pPr>
            <w:r w:rsidRPr="00E2645D">
              <w:rPr>
                <w:b/>
                <w:bCs/>
              </w:rPr>
              <w:t xml:space="preserve"> Allocation 2015 / 16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091-117 NPO (2003/015542/08)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>Faces and Voices of Recovery South Africa (</w:t>
            </w:r>
            <w:proofErr w:type="spellStart"/>
            <w:r w:rsidRPr="00E2645D">
              <w:t>Favor</w:t>
            </w:r>
            <w:proofErr w:type="spellEnd"/>
            <w:r w:rsidRPr="00E2645D">
              <w:t xml:space="preserve"> SA)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 xml:space="preserve">C11016 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Substance Abuse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H/O 81 </w:t>
            </w:r>
            <w:proofErr w:type="spellStart"/>
            <w:r w:rsidRPr="00E2645D">
              <w:t>Heldersig</w:t>
            </w:r>
            <w:proofErr w:type="spellEnd"/>
            <w:r w:rsidRPr="00E2645D">
              <w:t xml:space="preserve"> Road Thornton Community Health Clinic </w:t>
            </w:r>
            <w:proofErr w:type="spellStart"/>
            <w:r w:rsidRPr="00E2645D">
              <w:t>Karbonkel</w:t>
            </w:r>
            <w:proofErr w:type="spellEnd"/>
            <w:r w:rsidRPr="00E2645D">
              <w:t xml:space="preserve"> </w:t>
            </w:r>
            <w:proofErr w:type="spellStart"/>
            <w:r w:rsidRPr="00E2645D">
              <w:t>Road,Hangberg,Hout</w:t>
            </w:r>
            <w:proofErr w:type="spellEnd"/>
            <w:r w:rsidRPr="00E2645D">
              <w:t xml:space="preserve"> Bay,7975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1 778 929.00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1 800 000.00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064-832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 xml:space="preserve">False Bay Therapeutic Community Care Centre 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C11036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Substance Abuse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1-2nd Avenue </w:t>
            </w:r>
            <w:proofErr w:type="spellStart"/>
            <w:r w:rsidRPr="00E2645D">
              <w:t>Fishoek</w:t>
            </w:r>
            <w:proofErr w:type="spellEnd"/>
            <w:r w:rsidRPr="00E2645D">
              <w:t xml:space="preserve"> 7975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488 429.00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724 832.00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002-889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  <w:r w:rsidRPr="00E2645D">
              <w:t xml:space="preserve"> </w:t>
            </w:r>
            <w:proofErr w:type="spellStart"/>
            <w:r w:rsidRPr="00E2645D">
              <w:t>Kommetjie</w:t>
            </w:r>
            <w:proofErr w:type="spellEnd"/>
            <w:r w:rsidRPr="00E2645D">
              <w:t xml:space="preserve"> - </w:t>
            </w:r>
            <w:proofErr w:type="spellStart"/>
            <w:r w:rsidRPr="00E2645D">
              <w:t>Noordhoek</w:t>
            </w:r>
            <w:proofErr w:type="spellEnd"/>
            <w:r w:rsidRPr="00E2645D">
              <w:t xml:space="preserve"> Welfare Association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C2193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Services to Persons with Disabilities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proofErr w:type="spellStart"/>
            <w:r w:rsidRPr="00E2645D">
              <w:t>Sinethemba</w:t>
            </w:r>
            <w:proofErr w:type="spellEnd"/>
            <w:r w:rsidRPr="00E2645D">
              <w:t xml:space="preserve"> 4 </w:t>
            </w:r>
            <w:proofErr w:type="spellStart"/>
            <w:r w:rsidRPr="00E2645D">
              <w:t>Pokela</w:t>
            </w:r>
            <w:proofErr w:type="spellEnd"/>
            <w:r w:rsidRPr="00E2645D">
              <w:t xml:space="preserve"> Road </w:t>
            </w:r>
            <w:proofErr w:type="spellStart"/>
            <w:r w:rsidRPr="00E2645D">
              <w:t>Masiphumelele</w:t>
            </w:r>
            <w:proofErr w:type="spellEnd"/>
            <w:r w:rsidRPr="00E2645D">
              <w:t xml:space="preserve"> Fish </w:t>
            </w:r>
            <w:proofErr w:type="spellStart"/>
            <w:r w:rsidRPr="00E2645D">
              <w:t>Hoek</w:t>
            </w:r>
            <w:proofErr w:type="spellEnd"/>
            <w:r w:rsidRPr="00E2645D">
              <w:t xml:space="preserve"> 7975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600 662.00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593 726.00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002-889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proofErr w:type="spellStart"/>
            <w:r w:rsidRPr="00E2645D">
              <w:t>Sinethemba</w:t>
            </w:r>
            <w:proofErr w:type="spellEnd"/>
            <w:r w:rsidRPr="00E2645D">
              <w:t xml:space="preserve"> Special Care Centre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C2193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Services to Persons with Disabilities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proofErr w:type="spellStart"/>
            <w:r w:rsidRPr="00E2645D">
              <w:t>Sinethemba</w:t>
            </w:r>
            <w:proofErr w:type="spellEnd"/>
            <w:r w:rsidRPr="00E2645D">
              <w:t xml:space="preserve"> 4 </w:t>
            </w:r>
            <w:proofErr w:type="spellStart"/>
            <w:r w:rsidRPr="00E2645D">
              <w:t>Pokela</w:t>
            </w:r>
            <w:proofErr w:type="spellEnd"/>
            <w:r w:rsidRPr="00E2645D">
              <w:t xml:space="preserve"> Road </w:t>
            </w:r>
            <w:proofErr w:type="spellStart"/>
            <w:r w:rsidRPr="00E2645D">
              <w:t>Masiphumelele</w:t>
            </w:r>
            <w:proofErr w:type="spellEnd"/>
            <w:r w:rsidRPr="00E2645D">
              <w:t xml:space="preserve"> Fish </w:t>
            </w:r>
            <w:proofErr w:type="spellStart"/>
            <w:r w:rsidRPr="00E2645D">
              <w:t>Hoek</w:t>
            </w:r>
            <w:proofErr w:type="spellEnd"/>
            <w:r w:rsidRPr="00E2645D">
              <w:t xml:space="preserve"> 7975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136 381.00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183 193.00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005-388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>Happy Valley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C5078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Care and Support Services to Families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Palace Hill Road </w:t>
            </w:r>
            <w:proofErr w:type="spellStart"/>
            <w:r w:rsidRPr="00E2645D">
              <w:t>Simonstown</w:t>
            </w:r>
            <w:proofErr w:type="spellEnd"/>
            <w:r w:rsidRPr="00E2645D">
              <w:t xml:space="preserve"> 7559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438 360.00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464 880.00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022-704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proofErr w:type="spellStart"/>
            <w:r w:rsidRPr="00E2645D">
              <w:t>Hokisa</w:t>
            </w:r>
            <w:proofErr w:type="spellEnd"/>
            <w:r w:rsidRPr="00E2645D">
              <w:t xml:space="preserve"> (Homes for Kids in South Africa)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C7256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Child Care and Protection Services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1576 </w:t>
            </w:r>
            <w:proofErr w:type="spellStart"/>
            <w:r w:rsidRPr="00E2645D">
              <w:t>Skina</w:t>
            </w:r>
            <w:proofErr w:type="spellEnd"/>
            <w:r w:rsidRPr="00E2645D">
              <w:t xml:space="preserve"> Road </w:t>
            </w:r>
            <w:proofErr w:type="spellStart"/>
            <w:r w:rsidRPr="00E2645D">
              <w:t>Masiphumelele</w:t>
            </w:r>
            <w:proofErr w:type="spellEnd"/>
            <w:r w:rsidRPr="00E2645D">
              <w:t xml:space="preserve"> Fish </w:t>
            </w:r>
            <w:proofErr w:type="spellStart"/>
            <w:r w:rsidRPr="00E2645D">
              <w:t>Hoek</w:t>
            </w:r>
            <w:proofErr w:type="spellEnd"/>
            <w:r w:rsidRPr="00E2645D">
              <w:t xml:space="preserve">  7985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785 394.00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845 151.00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lastRenderedPageBreak/>
              <w:t>082-581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proofErr w:type="spellStart"/>
            <w:r w:rsidRPr="00E2645D">
              <w:t>Ikamva</w:t>
            </w:r>
            <w:proofErr w:type="spellEnd"/>
            <w:r w:rsidRPr="00E2645D">
              <w:t xml:space="preserve"> </w:t>
            </w:r>
            <w:proofErr w:type="spellStart"/>
            <w:r w:rsidRPr="00E2645D">
              <w:t>Labantu</w:t>
            </w:r>
            <w:proofErr w:type="spellEnd"/>
            <w:r w:rsidRPr="00E2645D">
              <w:t xml:space="preserve"> </w:t>
            </w:r>
            <w:proofErr w:type="spellStart"/>
            <w:r w:rsidRPr="00E2645D">
              <w:t>Noncedo</w:t>
            </w:r>
            <w:proofErr w:type="spellEnd"/>
            <w:r w:rsidRPr="00E2645D">
              <w:t xml:space="preserve"> 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C3624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Care and Services to Older Persons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Living Way Hall, </w:t>
            </w:r>
            <w:proofErr w:type="spellStart"/>
            <w:r w:rsidRPr="00E2645D">
              <w:t>Masiphumelele</w:t>
            </w:r>
            <w:proofErr w:type="spellEnd"/>
            <w:r w:rsidRPr="00E2645D">
              <w:t xml:space="preserve">, Fish </w:t>
            </w:r>
            <w:proofErr w:type="spellStart"/>
            <w:r w:rsidRPr="00E2645D">
              <w:t>Hoek</w:t>
            </w:r>
            <w:proofErr w:type="spellEnd"/>
            <w:r w:rsidRPr="00E2645D">
              <w:t>, 7975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   51 346.00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  34 608.00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000-424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>Joyce Chevalier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C3554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Services to Persons with Disabilities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23 Upper </w:t>
            </w:r>
            <w:proofErr w:type="spellStart"/>
            <w:r w:rsidRPr="00E2645D">
              <w:t>Kinrae</w:t>
            </w:r>
            <w:proofErr w:type="spellEnd"/>
            <w:r w:rsidRPr="00E2645D">
              <w:t xml:space="preserve"> </w:t>
            </w:r>
            <w:proofErr w:type="spellStart"/>
            <w:r w:rsidRPr="00E2645D">
              <w:t>Cresent</w:t>
            </w:r>
            <w:proofErr w:type="spellEnd"/>
            <w:r w:rsidRPr="00E2645D">
              <w:t xml:space="preserve"> Fish </w:t>
            </w:r>
            <w:proofErr w:type="spellStart"/>
            <w:r w:rsidRPr="00E2645D">
              <w:t>Hoek</w:t>
            </w:r>
            <w:proofErr w:type="spellEnd"/>
            <w:r w:rsidRPr="00E2645D">
              <w:t xml:space="preserve"> 7975 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266 904.00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352 368.00 </w:t>
            </w:r>
          </w:p>
        </w:tc>
      </w:tr>
      <w:tr w:rsidR="00E2645D" w:rsidRPr="00E2645D" w:rsidTr="00E2645D">
        <w:trPr>
          <w:trHeight w:val="1533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 xml:space="preserve">061-944 NPO 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>Life Exchange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C13529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Youth Development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6 Cruiser Sun Valley 7985  /  Previous Physical/Postal address Unit 2 43A Fish Eagle Place Fish Eagle Park </w:t>
            </w:r>
            <w:proofErr w:type="spellStart"/>
            <w:r w:rsidRPr="00E2645D">
              <w:t>Kommetjie</w:t>
            </w:r>
            <w:proofErr w:type="spellEnd"/>
            <w:r w:rsidRPr="00E2645D">
              <w:t xml:space="preserve"> 7976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250 000.00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187 500.00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012-587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>Living Hope Trust: Living Grace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C9598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Substance Abuse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951 </w:t>
            </w:r>
            <w:proofErr w:type="spellStart"/>
            <w:r w:rsidRPr="00E2645D">
              <w:t>Kommetjie</w:t>
            </w:r>
            <w:proofErr w:type="spellEnd"/>
            <w:r w:rsidRPr="00E2645D">
              <w:t xml:space="preserve"> Road Capri Village Fish </w:t>
            </w:r>
            <w:proofErr w:type="spellStart"/>
            <w:r w:rsidRPr="00E2645D">
              <w:t>Hoek</w:t>
            </w:r>
            <w:proofErr w:type="spellEnd"/>
            <w:r w:rsidRPr="00E2645D">
              <w:t xml:space="preserve"> 7975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706 744.00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749 149.00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012-587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>Living Hope Trust: Living Grace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C9598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HIV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951 </w:t>
            </w:r>
            <w:proofErr w:type="spellStart"/>
            <w:r w:rsidRPr="00E2645D">
              <w:t>Kommetjie</w:t>
            </w:r>
            <w:proofErr w:type="spellEnd"/>
            <w:r w:rsidRPr="00E2645D">
              <w:t xml:space="preserve"> Road Capri Village Fish </w:t>
            </w:r>
            <w:proofErr w:type="spellStart"/>
            <w:r w:rsidRPr="00E2645D">
              <w:t>Hoek</w:t>
            </w:r>
            <w:proofErr w:type="spellEnd"/>
            <w:r w:rsidRPr="00E2645D">
              <w:t xml:space="preserve"> 7975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                  -  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322 588.00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003-105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>Ocean View Protective Workshop (Western Cape APD)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C9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Services to Persons with Disabilities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proofErr w:type="spellStart"/>
            <w:r w:rsidRPr="00E2645D">
              <w:t>Cnr</w:t>
            </w:r>
            <w:proofErr w:type="spellEnd"/>
            <w:r w:rsidRPr="00E2645D">
              <w:t xml:space="preserve"> </w:t>
            </w:r>
            <w:proofErr w:type="spellStart"/>
            <w:r w:rsidRPr="00E2645D">
              <w:t>Dargo</w:t>
            </w:r>
            <w:proofErr w:type="spellEnd"/>
            <w:r w:rsidRPr="00E2645D">
              <w:t xml:space="preserve"> and Castor Way </w:t>
            </w:r>
            <w:proofErr w:type="spellStart"/>
            <w:r w:rsidRPr="00E2645D">
              <w:t>Occean</w:t>
            </w:r>
            <w:proofErr w:type="spellEnd"/>
            <w:r w:rsidRPr="00E2645D">
              <w:t xml:space="preserve"> View 7975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238 596.00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396 000.00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002-831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 xml:space="preserve">The Haven Night Shelter </w:t>
            </w:r>
            <w:proofErr w:type="spellStart"/>
            <w:r w:rsidRPr="00E2645D">
              <w:t>Kalk</w:t>
            </w:r>
            <w:proofErr w:type="spellEnd"/>
            <w:r w:rsidRPr="00E2645D">
              <w:t xml:space="preserve"> Bay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C5024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Care and Support Services to Families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139 Main Road </w:t>
            </w:r>
            <w:proofErr w:type="spellStart"/>
            <w:r w:rsidRPr="00E2645D">
              <w:t>Kalk</w:t>
            </w:r>
            <w:proofErr w:type="spellEnd"/>
            <w:r w:rsidRPr="00E2645D">
              <w:t xml:space="preserve"> Bay 7975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   114 648.00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    121 584.00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>
            <w:r w:rsidRPr="00E2645D">
              <w:t>011-957 NPO</w:t>
            </w:r>
          </w:p>
        </w:tc>
        <w:tc>
          <w:tcPr>
            <w:tcW w:w="1701" w:type="dxa"/>
            <w:hideMark/>
          </w:tcPr>
          <w:p w:rsidR="00E2645D" w:rsidRPr="00E2645D" w:rsidRDefault="00E2645D">
            <w:r w:rsidRPr="00E2645D">
              <w:t>Valley Development Project</w:t>
            </w:r>
          </w:p>
        </w:tc>
        <w:tc>
          <w:tcPr>
            <w:tcW w:w="992" w:type="dxa"/>
            <w:hideMark/>
          </w:tcPr>
          <w:p w:rsidR="00E2645D" w:rsidRPr="00E2645D" w:rsidRDefault="00E2645D">
            <w:r w:rsidRPr="00E2645D">
              <w:t>C5229</w:t>
            </w:r>
          </w:p>
        </w:tc>
        <w:tc>
          <w:tcPr>
            <w:tcW w:w="1560" w:type="dxa"/>
            <w:hideMark/>
          </w:tcPr>
          <w:p w:rsidR="00E2645D" w:rsidRPr="00E2645D" w:rsidRDefault="00E2645D">
            <w:r w:rsidRPr="00E2645D">
              <w:t>Child Care and Protection Services</w:t>
            </w:r>
          </w:p>
        </w:tc>
        <w:tc>
          <w:tcPr>
            <w:tcW w:w="2268" w:type="dxa"/>
            <w:hideMark/>
          </w:tcPr>
          <w:p w:rsidR="00E2645D" w:rsidRPr="00E2645D" w:rsidRDefault="00E2645D">
            <w:r w:rsidRPr="00E2645D">
              <w:t xml:space="preserve">6 </w:t>
            </w:r>
            <w:proofErr w:type="spellStart"/>
            <w:r w:rsidRPr="00E2645D">
              <w:t>Flamongo</w:t>
            </w:r>
            <w:proofErr w:type="spellEnd"/>
            <w:r w:rsidRPr="00E2645D">
              <w:t xml:space="preserve"> Way Ocean View 7974</w:t>
            </w:r>
          </w:p>
        </w:tc>
        <w:tc>
          <w:tcPr>
            <w:tcW w:w="1134" w:type="dxa"/>
            <w:hideMark/>
          </w:tcPr>
          <w:p w:rsidR="00E2645D" w:rsidRPr="00E2645D" w:rsidRDefault="00E2645D">
            <w:r w:rsidRPr="00E2645D">
              <w:t xml:space="preserve">Fish </w:t>
            </w:r>
            <w:proofErr w:type="spellStart"/>
            <w:r w:rsidRPr="00E2645D">
              <w:t>Hoek</w:t>
            </w:r>
            <w:proofErr w:type="spellEnd"/>
          </w:p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2 191 329.00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2 255 512.00 </w:t>
            </w:r>
          </w:p>
        </w:tc>
      </w:tr>
      <w:tr w:rsidR="00E2645D" w:rsidRPr="00E2645D" w:rsidTr="00E2645D">
        <w:trPr>
          <w:trHeight w:val="915"/>
        </w:trPr>
        <w:tc>
          <w:tcPr>
            <w:tcW w:w="1951" w:type="dxa"/>
            <w:hideMark/>
          </w:tcPr>
          <w:p w:rsidR="00E2645D" w:rsidRPr="00E2645D" w:rsidRDefault="00E2645D"/>
        </w:tc>
        <w:tc>
          <w:tcPr>
            <w:tcW w:w="1701" w:type="dxa"/>
            <w:hideMark/>
          </w:tcPr>
          <w:p w:rsidR="00E2645D" w:rsidRPr="00E2645D" w:rsidRDefault="00E2645D"/>
        </w:tc>
        <w:tc>
          <w:tcPr>
            <w:tcW w:w="992" w:type="dxa"/>
            <w:hideMark/>
          </w:tcPr>
          <w:p w:rsidR="00E2645D" w:rsidRPr="00E2645D" w:rsidRDefault="00E2645D"/>
        </w:tc>
        <w:tc>
          <w:tcPr>
            <w:tcW w:w="1560" w:type="dxa"/>
            <w:hideMark/>
          </w:tcPr>
          <w:p w:rsidR="00E2645D" w:rsidRPr="00E2645D" w:rsidRDefault="00E2645D"/>
        </w:tc>
        <w:tc>
          <w:tcPr>
            <w:tcW w:w="2268" w:type="dxa"/>
            <w:hideMark/>
          </w:tcPr>
          <w:p w:rsidR="00E2645D" w:rsidRPr="00E2645D" w:rsidRDefault="00E2645D"/>
        </w:tc>
        <w:tc>
          <w:tcPr>
            <w:tcW w:w="1134" w:type="dxa"/>
            <w:hideMark/>
          </w:tcPr>
          <w:p w:rsidR="00E2645D" w:rsidRPr="00E2645D" w:rsidRDefault="00E2645D"/>
        </w:tc>
        <w:tc>
          <w:tcPr>
            <w:tcW w:w="2126" w:type="dxa"/>
            <w:hideMark/>
          </w:tcPr>
          <w:p w:rsidR="00E2645D" w:rsidRPr="00E2645D" w:rsidRDefault="00E2645D">
            <w:r w:rsidRPr="00E2645D">
              <w:t xml:space="preserve"> R         8 047 722.00 </w:t>
            </w:r>
          </w:p>
        </w:tc>
        <w:tc>
          <w:tcPr>
            <w:tcW w:w="2442" w:type="dxa"/>
            <w:hideMark/>
          </w:tcPr>
          <w:p w:rsidR="00E2645D" w:rsidRPr="00E2645D" w:rsidRDefault="00E2645D">
            <w:r w:rsidRPr="00E2645D">
              <w:t xml:space="preserve"> R         9 031 091.00 </w:t>
            </w:r>
          </w:p>
        </w:tc>
      </w:tr>
    </w:tbl>
    <w:p w:rsidR="00697B93" w:rsidRDefault="00697B93"/>
    <w:sectPr w:rsidR="00697B93" w:rsidSect="00E264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5D"/>
    <w:rsid w:val="00697B93"/>
    <w:rsid w:val="00B4456D"/>
    <w:rsid w:val="00E2645D"/>
    <w:rsid w:val="00F6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14689-54E9-4C03-9D99-9637E4E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Nuraan Baker</dc:creator>
  <cp:lastModifiedBy>Lynne Saayman</cp:lastModifiedBy>
  <cp:revision>2</cp:revision>
  <dcterms:created xsi:type="dcterms:W3CDTF">2016-01-29T12:00:00Z</dcterms:created>
  <dcterms:modified xsi:type="dcterms:W3CDTF">2016-01-29T12:00:00Z</dcterms:modified>
</cp:coreProperties>
</file>